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DF0B" w14:textId="369FF796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44"/>
          <w:szCs w:val="44"/>
        </w:rPr>
      </w:pPr>
      <w:r>
        <w:rPr>
          <w:rFonts w:ascii="Cambria-Bold" w:hAnsi="Cambria-Bold" w:cs="Cambria-Bold"/>
          <w:b/>
          <w:bCs/>
          <w:color w:val="365F92"/>
          <w:sz w:val="44"/>
          <w:szCs w:val="44"/>
        </w:rPr>
        <w:t>Adozioni Testi 202</w:t>
      </w:r>
      <w:r w:rsidR="007C2D00">
        <w:rPr>
          <w:rFonts w:ascii="Cambria-Bold" w:hAnsi="Cambria-Bold" w:cs="Cambria-Bold"/>
          <w:b/>
          <w:bCs/>
          <w:color w:val="365F92"/>
          <w:sz w:val="44"/>
          <w:szCs w:val="44"/>
        </w:rPr>
        <w:t>1</w:t>
      </w:r>
      <w:r>
        <w:rPr>
          <w:rFonts w:ascii="Cambria-Bold" w:hAnsi="Cambria-Bold" w:cs="Cambria-Bold"/>
          <w:b/>
          <w:bCs/>
          <w:color w:val="365F92"/>
          <w:sz w:val="44"/>
          <w:szCs w:val="44"/>
        </w:rPr>
        <w:t>/2</w:t>
      </w:r>
      <w:r w:rsidR="007C2D00">
        <w:rPr>
          <w:rFonts w:ascii="Cambria-Bold" w:hAnsi="Cambria-Bold" w:cs="Cambria-Bold"/>
          <w:b/>
          <w:bCs/>
          <w:color w:val="365F92"/>
          <w:sz w:val="44"/>
          <w:szCs w:val="44"/>
        </w:rPr>
        <w:t>2</w:t>
      </w:r>
      <w:r>
        <w:rPr>
          <w:rFonts w:ascii="Cambria-Bold" w:hAnsi="Cambria-Bold" w:cs="Cambria-Bold"/>
          <w:b/>
          <w:bCs/>
          <w:color w:val="365F92"/>
          <w:sz w:val="44"/>
          <w:szCs w:val="44"/>
        </w:rPr>
        <w:t xml:space="preserve"> tramite Scuolanext</w:t>
      </w:r>
    </w:p>
    <w:p w14:paraId="5A202084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F82BE"/>
          <w:sz w:val="40"/>
          <w:szCs w:val="40"/>
        </w:rPr>
      </w:pPr>
    </w:p>
    <w:p w14:paraId="1D8C5D71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F82BE"/>
          <w:sz w:val="40"/>
          <w:szCs w:val="40"/>
        </w:rPr>
      </w:pPr>
      <w:r>
        <w:rPr>
          <w:rFonts w:ascii="Cambria-Bold" w:hAnsi="Cambria-Bold" w:cs="Cambria-Bold"/>
          <w:b/>
          <w:bCs/>
          <w:color w:val="4F82BE"/>
          <w:sz w:val="40"/>
          <w:szCs w:val="40"/>
        </w:rPr>
        <w:t xml:space="preserve"> DOCENTI (Scuolanext)</w:t>
      </w:r>
    </w:p>
    <w:p w14:paraId="2CE98AB3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I Docenti, applicano le proposte di adozione per le proprie classi e materie, per il prossimo anno.</w:t>
      </w:r>
    </w:p>
    <w:p w14:paraId="167AB5EB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1) </w:t>
      </w:r>
      <w:r>
        <w:rPr>
          <w:rFonts w:ascii="Calibri" w:hAnsi="Calibri" w:cs="Calibri"/>
          <w:color w:val="000000"/>
          <w:sz w:val="24"/>
          <w:szCs w:val="24"/>
        </w:rPr>
        <w:t xml:space="preserve">Accedendo come docente, selezionare il menu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Info Classe/Docenti – Libri di Testo.</w:t>
      </w:r>
    </w:p>
    <w:p w14:paraId="63052196" w14:textId="2A39C911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2) </w:t>
      </w:r>
      <w:r>
        <w:rPr>
          <w:rFonts w:ascii="Calibri" w:hAnsi="Calibri" w:cs="Calibri"/>
          <w:color w:val="000000"/>
          <w:sz w:val="24"/>
          <w:szCs w:val="24"/>
        </w:rPr>
        <w:t>Nella finestra di lavoro, selezionare sulla sinistra, la classe e la materia interessata (i coordinatori</w:t>
      </w:r>
      <w:r w:rsidR="007C2D0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potranno operare, su tutte le materie della classe)</w:t>
      </w:r>
    </w:p>
    <w:p w14:paraId="56E6626A" w14:textId="28D41DCE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3) </w:t>
      </w:r>
      <w:r>
        <w:rPr>
          <w:rFonts w:ascii="Calibri" w:hAnsi="Calibri" w:cs="Calibri"/>
          <w:color w:val="000000"/>
          <w:sz w:val="24"/>
          <w:szCs w:val="24"/>
        </w:rPr>
        <w:t>Per riconfermare un testo già adottato nell’anno 20</w:t>
      </w:r>
      <w:r w:rsidR="007C2D00">
        <w:rPr>
          <w:rFonts w:ascii="Calibri" w:hAnsi="Calibri" w:cs="Calibri"/>
          <w:color w:val="000000"/>
          <w:sz w:val="24"/>
          <w:szCs w:val="24"/>
        </w:rPr>
        <w:t>20</w:t>
      </w:r>
      <w:r>
        <w:rPr>
          <w:rFonts w:ascii="Calibri" w:hAnsi="Calibri" w:cs="Calibri"/>
          <w:color w:val="000000"/>
          <w:sz w:val="24"/>
          <w:szCs w:val="24"/>
        </w:rPr>
        <w:t>/2</w:t>
      </w:r>
      <w:r w:rsidR="007C2D00">
        <w:rPr>
          <w:rFonts w:ascii="Calibri" w:hAnsi="Calibri" w:cs="Calibri"/>
          <w:color w:val="000000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, basta cliccare sul testo e poi sul pulsante</w:t>
      </w:r>
      <w:r w:rsidR="0099128C">
        <w:rPr>
          <w:rFonts w:ascii="Calibri" w:hAnsi="Calibri" w:cs="Calibri"/>
          <w:color w:val="000000"/>
          <w:sz w:val="24"/>
          <w:szCs w:val="24"/>
        </w:rPr>
        <w:t xml:space="preserve"> con la freccia verso l’alto.</w:t>
      </w:r>
    </w:p>
    <w:p w14:paraId="5F5A5E10" w14:textId="08A76510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4) </w:t>
      </w:r>
      <w:r>
        <w:rPr>
          <w:rFonts w:ascii="Calibri" w:hAnsi="Calibri" w:cs="Calibri"/>
          <w:color w:val="000000"/>
          <w:sz w:val="24"/>
          <w:szCs w:val="24"/>
        </w:rPr>
        <w:t>Per adottare nuovi testi cliccare invece sul pulsante</w:t>
      </w:r>
      <w:r w:rsidR="007C2D00">
        <w:rPr>
          <w:rFonts w:ascii="Calibri" w:hAnsi="Calibri" w:cs="Calibri"/>
          <w:color w:val="000000"/>
          <w:sz w:val="24"/>
          <w:szCs w:val="24"/>
        </w:rPr>
        <w:t xml:space="preserve"> +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28D778AF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3DA87D" w14:textId="77777777" w:rsidR="00890D03" w:rsidRP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E’ possibile ricercare i nuovi testi, immettendo una parola contenuta nel titolo (o eventualmente untesto che contenga “tutte le parole” immesse nella chiave di ricerca),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o direttamente il codice ISBN.</w:t>
      </w:r>
    </w:p>
    <w:p w14:paraId="7175B838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Una volta selezionato il testo, cliccare sul pulsante Conferma; occorre indicare se il testo è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“Nuova</w:t>
      </w:r>
    </w:p>
    <w:p w14:paraId="4C294370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adozione”</w:t>
      </w:r>
      <w:r>
        <w:rPr>
          <w:rFonts w:ascii="Calibri" w:hAnsi="Calibri" w:cs="Calibri"/>
          <w:color w:val="000000"/>
          <w:sz w:val="24"/>
          <w:szCs w:val="24"/>
        </w:rPr>
        <w:t xml:space="preserve">, è da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“Acquistare</w:t>
      </w:r>
      <w:r>
        <w:rPr>
          <w:rFonts w:ascii="Calibri" w:hAnsi="Calibri" w:cs="Calibri"/>
          <w:color w:val="000000"/>
          <w:sz w:val="24"/>
          <w:szCs w:val="24"/>
        </w:rPr>
        <w:t xml:space="preserve">” o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“Consigliato”.</w:t>
      </w:r>
    </w:p>
    <w:p w14:paraId="660D0CB5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AD609C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CONTROLLI APPLICATI:</w:t>
      </w:r>
    </w:p>
    <w:p w14:paraId="1F6006E2" w14:textId="13FE82C1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mbria-Bold" w:cs="SymbolMT" w:hint="eastAsia"/>
          <w:color w:val="000000"/>
        </w:rPr>
        <w:t></w:t>
      </w:r>
      <w:r>
        <w:rPr>
          <w:rFonts w:ascii="SymbolMT" w:eastAsia="SymbolMT" w:hAnsi="Cambria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 testi con anno di edizione 202</w:t>
      </w:r>
      <w:r w:rsidR="007C2D00">
        <w:rPr>
          <w:rFonts w:ascii="Calibri" w:hAnsi="Calibri" w:cs="Calibri"/>
          <w:color w:val="000000"/>
        </w:rPr>
        <w:t xml:space="preserve">1 </w:t>
      </w:r>
      <w:r>
        <w:rPr>
          <w:rFonts w:ascii="Calibri" w:hAnsi="Calibri" w:cs="Calibri"/>
          <w:color w:val="000000"/>
        </w:rPr>
        <w:t>devono avere la spunta “Nuova Adozione” e alternativamente, la</w:t>
      </w:r>
    </w:p>
    <w:p w14:paraId="41F4C725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spunta su "Acquistare" o su "Consigliato".</w:t>
      </w:r>
    </w:p>
    <w:p w14:paraId="6688B560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mbria-Bold" w:cs="SymbolMT" w:hint="eastAsia"/>
          <w:color w:val="000000"/>
        </w:rPr>
        <w:t></w:t>
      </w:r>
      <w:r>
        <w:rPr>
          <w:rFonts w:ascii="SymbolMT" w:eastAsia="SymbolMT" w:hAnsi="Cambria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caso di testo “Consigliato”, è necessario indicare, se si stratta di un testo di </w:t>
      </w:r>
      <w:r>
        <w:rPr>
          <w:rFonts w:ascii="Calibri-Italic" w:hAnsi="Calibri-Italic" w:cs="Calibri-Italic"/>
          <w:i/>
          <w:iCs/>
          <w:color w:val="000000"/>
        </w:rPr>
        <w:t xml:space="preserve">approfondimento </w:t>
      </w:r>
      <w:r>
        <w:rPr>
          <w:rFonts w:ascii="Calibri" w:hAnsi="Calibri" w:cs="Calibri"/>
          <w:color w:val="000000"/>
        </w:rPr>
        <w:t>o di</w:t>
      </w:r>
    </w:p>
    <w:p w14:paraId="25A30309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una monografia</w:t>
      </w:r>
      <w:r>
        <w:rPr>
          <w:rFonts w:ascii="Calibri" w:hAnsi="Calibri" w:cs="Calibri"/>
          <w:color w:val="000000"/>
        </w:rPr>
        <w:t>.</w:t>
      </w:r>
    </w:p>
    <w:p w14:paraId="79B83DF8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mbria-Bold" w:cs="SymbolMT" w:hint="eastAsia"/>
          <w:color w:val="000000"/>
        </w:rPr>
        <w:t></w:t>
      </w:r>
      <w:r>
        <w:rPr>
          <w:rFonts w:ascii="SymbolMT" w:eastAsia="SymbolMT" w:hAnsi="Cambria-Bold" w:cs="SymbolMT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Il flag "Consigliato" non potrà essere selezionato insieme al flag "Acquistare", </w:t>
      </w:r>
      <w:r>
        <w:rPr>
          <w:rFonts w:ascii="Calibri" w:hAnsi="Calibri" w:cs="Calibri"/>
          <w:color w:val="000000"/>
        </w:rPr>
        <w:t>altrimenti, In fase di</w:t>
      </w:r>
    </w:p>
    <w:p w14:paraId="2C2E3ACC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salvataggio, il programma darà un avviso bloccante.</w:t>
      </w:r>
    </w:p>
    <w:p w14:paraId="04926693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mbria-Bold" w:cs="SymbolMT" w:hint="eastAsia"/>
          <w:color w:val="000000"/>
        </w:rPr>
        <w:t></w:t>
      </w:r>
      <w:r>
        <w:rPr>
          <w:rFonts w:ascii="SymbolMT" w:eastAsia="SymbolMT" w:hAnsi="Cambria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Non si possono apportare variazioni o rimuovere testi già riconfermati o aggiunti da altri docenti; ad</w:t>
      </w:r>
    </w:p>
    <w:p w14:paraId="7F75CD4C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es. in caso di Sussidiario, se il docente di Italiano ne riconferma uno, quello di Matematica, non può</w:t>
      </w:r>
    </w:p>
    <w:p w14:paraId="6551C9C7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disadottarlo.</w:t>
      </w:r>
    </w:p>
    <w:p w14:paraId="0DB6CA29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mbria-Bold" w:cs="SymbolMT" w:hint="eastAsia"/>
          <w:color w:val="000000"/>
        </w:rPr>
        <w:t></w:t>
      </w:r>
      <w:r>
        <w:rPr>
          <w:rFonts w:ascii="SymbolMT" w:eastAsia="SymbolMT" w:hAnsi="Cambria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 varie discipline adottano uno stesso testo (ad es. in caso di testo multidisciplinare), il coordinatore,</w:t>
      </w:r>
    </w:p>
    <w:p w14:paraId="38764BD4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deve confermare il testo una sola volta, (ad. es, solo per la prima materia), e non per tutte le materie</w:t>
      </w:r>
    </w:p>
    <w:p w14:paraId="2D47E20D" w14:textId="77777777" w:rsidR="00890D03" w:rsidRDefault="00890D03" w:rsidP="00890D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 adottano quel testo.</w:t>
      </w:r>
    </w:p>
    <w:p w14:paraId="39B7E4FD" w14:textId="77777777" w:rsidR="00FA4BB5" w:rsidRDefault="00FA4BB5" w:rsidP="00890D03"/>
    <w:sectPr w:rsidR="00FA4B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0D03"/>
    <w:rsid w:val="007C2D00"/>
    <w:rsid w:val="00890D03"/>
    <w:rsid w:val="0099128C"/>
    <w:rsid w:val="009B52A3"/>
    <w:rsid w:val="00FA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343C"/>
  <w15:chartTrackingRefBased/>
  <w15:docId w15:val="{889983A7-F7E3-4D8F-B3D7-43219677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iosella marino</dc:creator>
  <cp:keywords/>
  <dc:description/>
  <cp:lastModifiedBy>Maria Giuseppina Marino</cp:lastModifiedBy>
  <cp:revision>3</cp:revision>
  <dcterms:created xsi:type="dcterms:W3CDTF">2020-05-13T17:51:00Z</dcterms:created>
  <dcterms:modified xsi:type="dcterms:W3CDTF">2021-04-20T15:02:00Z</dcterms:modified>
</cp:coreProperties>
</file>